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51" w:rsidRDefault="00924951" w:rsidP="009249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Advanced Neural Warm-up</w:t>
      </w:r>
    </w:p>
    <w:p w:rsidR="00924951" w:rsidRDefault="00924951" w:rsidP="009249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924951" w:rsidRDefault="00924951" w:rsidP="009249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Master Exercise List: I-Phase Series</w:t>
      </w:r>
    </w:p>
    <w:p w:rsidR="00924951" w:rsidRDefault="00924951" w:rsidP="0092495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1. Lunge Positions – </w:t>
      </w:r>
      <w:r>
        <w:rPr>
          <w:rFonts w:ascii="ArialMT" w:hAnsi="ArialMT" w:cs="ArialMT"/>
          <w:sz w:val="20"/>
          <w:szCs w:val="20"/>
        </w:rPr>
        <w:t>Neutral Foot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2. Lunge Positions – </w:t>
      </w:r>
      <w:r>
        <w:rPr>
          <w:rFonts w:ascii="ArialMT" w:hAnsi="ArialMT" w:cs="ArialMT"/>
          <w:sz w:val="20"/>
          <w:szCs w:val="20"/>
        </w:rPr>
        <w:t>Rotated Foot &amp; Leg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3. 3 Position Lateral/Medial Ankle Tilts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4. 9 Position Toe Pulls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5. Rolling Toe Pulls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6. Ball of Foot Circles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7. Toe Flexion/Extension Waves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8. Ankle Box Figure 8’s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9. Peg Board Drill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10. Hanging Knee Circles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11. Closed Chain Knee Circles – </w:t>
      </w:r>
      <w:r>
        <w:rPr>
          <w:rFonts w:ascii="ArialMT" w:hAnsi="ArialMT" w:cs="ArialMT"/>
          <w:sz w:val="20"/>
          <w:szCs w:val="20"/>
        </w:rPr>
        <w:t>Neutral, Anterior Lunge, Lateral Lunge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12. Hip Internal/External Rotation with Distraction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13. Hip Pendulums – </w:t>
      </w:r>
      <w:r>
        <w:rPr>
          <w:rFonts w:ascii="ArialMT" w:hAnsi="ArialMT" w:cs="ArialMT"/>
          <w:sz w:val="20"/>
          <w:szCs w:val="20"/>
        </w:rPr>
        <w:t>Right/Left, Anterior/Posterior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14. 5 Position Flexed Knee Hip Circles </w:t>
      </w:r>
      <w:r>
        <w:rPr>
          <w:rFonts w:ascii="ArialMT" w:hAnsi="ArialMT" w:cs="ArialMT"/>
          <w:sz w:val="20"/>
          <w:szCs w:val="20"/>
        </w:rPr>
        <w:t xml:space="preserve">– </w:t>
      </w:r>
      <w:proofErr w:type="spellStart"/>
      <w:r>
        <w:rPr>
          <w:rFonts w:ascii="ArialMT" w:hAnsi="ArialMT" w:cs="ArialMT"/>
          <w:sz w:val="20"/>
          <w:szCs w:val="20"/>
        </w:rPr>
        <w:t>Crossbody</w:t>
      </w:r>
      <w:proofErr w:type="spellEnd"/>
      <w:r>
        <w:rPr>
          <w:rFonts w:ascii="ArialMT" w:hAnsi="ArialMT" w:cs="ArialMT"/>
          <w:sz w:val="20"/>
          <w:szCs w:val="20"/>
        </w:rPr>
        <w:t xml:space="preserve"> Front, Front, Side, Back, CB Back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15. Closed Chain Hip Circles – </w:t>
      </w:r>
      <w:r>
        <w:rPr>
          <w:rFonts w:ascii="ArialMT" w:hAnsi="ArialMT" w:cs="ArialMT"/>
          <w:sz w:val="20"/>
          <w:szCs w:val="20"/>
        </w:rPr>
        <w:t>Anterior Lunge, Lateral Lunge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16. Pelvis Full Circles </w:t>
      </w:r>
      <w:r>
        <w:rPr>
          <w:rFonts w:ascii="ArialMT" w:hAnsi="ArialMT" w:cs="ArialMT"/>
          <w:sz w:val="20"/>
          <w:szCs w:val="20"/>
        </w:rPr>
        <w:t>– Neutral, Anterior Lunge, Posterior Lunge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17.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Lumbopelvic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Hourglass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18. Lumbar Spine Lateral Lunge Full Circles </w:t>
      </w:r>
      <w:r>
        <w:rPr>
          <w:rFonts w:ascii="ArialMT" w:hAnsi="ArialMT" w:cs="ArialMT"/>
          <w:sz w:val="20"/>
          <w:szCs w:val="20"/>
        </w:rPr>
        <w:t>– Outside, Inside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19. Thoracic Spine Full Circles </w:t>
      </w:r>
      <w:r>
        <w:rPr>
          <w:rFonts w:ascii="ArialMT" w:hAnsi="ArialMT" w:cs="ArialMT"/>
          <w:sz w:val="20"/>
          <w:szCs w:val="20"/>
        </w:rPr>
        <w:t>– Neutral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20. Thoracic Spine A/P Glide </w:t>
      </w:r>
      <w:r>
        <w:rPr>
          <w:rFonts w:ascii="ArialMT" w:hAnsi="ArialMT" w:cs="ArialMT"/>
          <w:sz w:val="20"/>
          <w:szCs w:val="20"/>
        </w:rPr>
        <w:t>– Anterior Lunge, Posterior Lunge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21. Cervical Spine Rotated Lunge </w:t>
      </w:r>
      <w:r>
        <w:rPr>
          <w:rFonts w:ascii="ArialMT" w:hAnsi="ArialMT" w:cs="ArialMT"/>
          <w:sz w:val="20"/>
          <w:szCs w:val="20"/>
        </w:rPr>
        <w:t>– Rotation, Lateral Flexion, A/P Glides, Full Circles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22. Shoulder Internal/External Rotation with Distraction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23. Shoulder Anterior Lunge – </w:t>
      </w:r>
      <w:r>
        <w:rPr>
          <w:rFonts w:ascii="ArialMT" w:hAnsi="ArialMT" w:cs="ArialMT"/>
          <w:sz w:val="20"/>
          <w:szCs w:val="20"/>
        </w:rPr>
        <w:t>Flexed Arm Front/Back Figure 8’s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24. Shoulder Lateral Lunge – </w:t>
      </w:r>
      <w:r>
        <w:rPr>
          <w:rFonts w:ascii="ArialMT" w:hAnsi="ArialMT" w:cs="ArialMT"/>
          <w:sz w:val="20"/>
          <w:szCs w:val="20"/>
        </w:rPr>
        <w:t>Flexed Arm Side/</w:t>
      </w:r>
      <w:proofErr w:type="spellStart"/>
      <w:r>
        <w:rPr>
          <w:rFonts w:ascii="ArialMT" w:hAnsi="ArialMT" w:cs="ArialMT"/>
          <w:sz w:val="20"/>
          <w:szCs w:val="20"/>
        </w:rPr>
        <w:t>Crossbody</w:t>
      </w:r>
      <w:proofErr w:type="spellEnd"/>
      <w:r>
        <w:rPr>
          <w:rFonts w:ascii="ArialMT" w:hAnsi="ArialMT" w:cs="ArialMT"/>
          <w:sz w:val="20"/>
          <w:szCs w:val="20"/>
        </w:rPr>
        <w:t xml:space="preserve"> Figure 8’s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25. Shoulder Posterior Lunge – </w:t>
      </w:r>
      <w:r>
        <w:rPr>
          <w:rFonts w:ascii="ArialMT" w:hAnsi="ArialMT" w:cs="ArialMT"/>
          <w:sz w:val="20"/>
          <w:szCs w:val="20"/>
        </w:rPr>
        <w:t>Flexed Arm Top/Bottom Figure 8’s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26. Camshafts – </w:t>
      </w:r>
      <w:r>
        <w:rPr>
          <w:rFonts w:ascii="ArialMT" w:hAnsi="ArialMT" w:cs="ArialMT"/>
          <w:sz w:val="20"/>
          <w:szCs w:val="20"/>
        </w:rPr>
        <w:t>Flexed Arm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27. Elbow Lateral Lunge – </w:t>
      </w:r>
      <w:r>
        <w:rPr>
          <w:rFonts w:ascii="ArialMT" w:hAnsi="ArialMT" w:cs="ArialMT"/>
          <w:sz w:val="20"/>
          <w:szCs w:val="20"/>
        </w:rPr>
        <w:t>Figure 8’s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28. Wrist Circles – </w:t>
      </w:r>
      <w:r>
        <w:rPr>
          <w:rFonts w:ascii="ArialMT" w:hAnsi="ArialMT" w:cs="ArialMT"/>
          <w:sz w:val="20"/>
          <w:szCs w:val="20"/>
        </w:rPr>
        <w:t>Palms Down, Palms In, Palms Up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29. Hand Figure 8’s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30. Flexed Finger Circles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31. Finger Flexion/Extension Waves</w:t>
      </w:r>
    </w:p>
    <w:p w:rsidR="00924951" w:rsidRDefault="00924951" w:rsidP="009A576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32. Jaw Rotated Glides – </w:t>
      </w:r>
      <w:r>
        <w:rPr>
          <w:rFonts w:ascii="ArialMT" w:hAnsi="ArialMT" w:cs="ArialMT"/>
          <w:sz w:val="20"/>
          <w:szCs w:val="20"/>
        </w:rPr>
        <w:t>Anterior/Posterior, Lateral</w:t>
      </w:r>
    </w:p>
    <w:p w:rsidR="00C5087B" w:rsidRPr="00924951" w:rsidRDefault="00924951" w:rsidP="009A5766">
      <w:pPr>
        <w:spacing w:line="360" w:lineRule="auto"/>
      </w:pPr>
      <w:r>
        <w:rPr>
          <w:rFonts w:ascii="Arial-BoldMT" w:hAnsi="Arial-BoldMT" w:cs="Arial-BoldMT"/>
          <w:b/>
          <w:bCs/>
          <w:sz w:val="20"/>
          <w:szCs w:val="20"/>
        </w:rPr>
        <w:t>33. Relaxation in Motion</w:t>
      </w:r>
    </w:p>
    <w:sectPr w:rsidR="00C5087B" w:rsidRPr="00924951" w:rsidSect="009A576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82A"/>
    <w:multiLevelType w:val="hybridMultilevel"/>
    <w:tmpl w:val="FB4E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0ACE"/>
    <w:rsid w:val="00924951"/>
    <w:rsid w:val="009A5766"/>
    <w:rsid w:val="00BF4413"/>
    <w:rsid w:val="00C5087B"/>
    <w:rsid w:val="00E8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3</cp:revision>
  <dcterms:created xsi:type="dcterms:W3CDTF">2013-10-25T17:33:00Z</dcterms:created>
  <dcterms:modified xsi:type="dcterms:W3CDTF">2013-10-25T17:34:00Z</dcterms:modified>
</cp:coreProperties>
</file>