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6A" w:rsidRDefault="00AC2B6A" w:rsidP="00AC2B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LOS ANGELES HARBOR COLLEGE</w:t>
      </w:r>
    </w:p>
    <w:p w:rsidR="00AC2B6A" w:rsidRDefault="00AC2B6A" w:rsidP="00AC2B6A">
      <w:pPr>
        <w:jc w:val="center"/>
        <w:rPr>
          <w:b/>
          <w:sz w:val="16"/>
          <w:szCs w:val="16"/>
        </w:rPr>
      </w:pPr>
    </w:p>
    <w:p w:rsidR="00AC2B6A" w:rsidRDefault="00AC2B6A" w:rsidP="00AC2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WEIGHT TRAINING KIN 350</w:t>
      </w:r>
      <w:r w:rsidR="00C74576">
        <w:rPr>
          <w:b/>
          <w:sz w:val="28"/>
          <w:szCs w:val="28"/>
        </w:rPr>
        <w:t>-2</w:t>
      </w:r>
    </w:p>
    <w:p w:rsidR="00FD75BE" w:rsidRPr="00FD75BE" w:rsidRDefault="00FD75BE" w:rsidP="00FD75BE">
      <w:pPr>
        <w:jc w:val="center"/>
        <w:rPr>
          <w:b/>
          <w:sz w:val="22"/>
          <w:szCs w:val="22"/>
        </w:rPr>
      </w:pPr>
    </w:p>
    <w:p w:rsidR="00330FBC" w:rsidRPr="00CD6042" w:rsidRDefault="00330FBC">
      <w:pPr>
        <w:rPr>
          <w:b/>
          <w:sz w:val="16"/>
          <w:szCs w:val="16"/>
        </w:rPr>
      </w:pPr>
    </w:p>
    <w:tbl>
      <w:tblPr>
        <w:tblW w:w="11520" w:type="dxa"/>
        <w:tblLayout w:type="fixed"/>
        <w:tblLook w:val="04A0" w:firstRow="1" w:lastRow="0" w:firstColumn="1" w:lastColumn="0" w:noHBand="0" w:noVBand="1"/>
      </w:tblPr>
      <w:tblGrid>
        <w:gridCol w:w="605"/>
        <w:gridCol w:w="2492"/>
        <w:gridCol w:w="6551"/>
        <w:gridCol w:w="1872"/>
      </w:tblGrid>
      <w:tr w:rsidR="00330FBC" w:rsidRPr="00330FBC" w:rsidTr="00A2553B">
        <w:trPr>
          <w:trHeight w:val="405"/>
        </w:trPr>
        <w:tc>
          <w:tcPr>
            <w:tcW w:w="1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Default="00411BCD" w:rsidP="00AC2B6A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Final</w:t>
            </w:r>
            <w:r w:rsidR="00330FBC" w:rsidRPr="00AC2B6A">
              <w:rPr>
                <w:b/>
                <w:bCs/>
                <w:sz w:val="52"/>
                <w:szCs w:val="52"/>
              </w:rPr>
              <w:t xml:space="preserve"> Study Guide</w:t>
            </w:r>
          </w:p>
          <w:p w:rsidR="00CD6042" w:rsidRPr="00CD6042" w:rsidRDefault="00072A99" w:rsidP="00072A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**Know one</w:t>
            </w:r>
            <w:r w:rsidR="00CD6042" w:rsidRPr="00CD604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action of each muscle</w:t>
            </w:r>
            <w:r w:rsidR="00CD6042" w:rsidRPr="00CD6042">
              <w:rPr>
                <w:b/>
                <w:bCs/>
                <w:sz w:val="28"/>
                <w:szCs w:val="28"/>
              </w:rPr>
              <w:t>**</w:t>
            </w:r>
          </w:p>
        </w:tc>
      </w:tr>
      <w:tr w:rsidR="00330FBC" w:rsidRPr="00330FBC" w:rsidTr="00A2553B">
        <w:trPr>
          <w:trHeight w:val="255"/>
        </w:trPr>
        <w:tc>
          <w:tcPr>
            <w:tcW w:w="1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30FBC" w:rsidRPr="00330FBC" w:rsidTr="00072A99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</w:tr>
      <w:tr w:rsidR="00411BCD" w:rsidRPr="00330FBC" w:rsidTr="00072A99">
        <w:trPr>
          <w:gridAfter w:val="1"/>
          <w:wAfter w:w="1872" w:type="dxa"/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411BCD" w:rsidRPr="00330FBC" w:rsidRDefault="00411BCD" w:rsidP="00330FBC">
            <w:pPr>
              <w:rPr>
                <w:b/>
                <w:bCs/>
                <w:sz w:val="22"/>
                <w:szCs w:val="22"/>
              </w:rPr>
            </w:pPr>
            <w:r w:rsidRPr="00330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411BCD" w:rsidRPr="00707FA6" w:rsidRDefault="00411BCD" w:rsidP="00707FA6">
            <w:pPr>
              <w:jc w:val="center"/>
              <w:rPr>
                <w:b/>
                <w:bCs/>
              </w:rPr>
            </w:pPr>
            <w:r w:rsidRPr="00707FA6">
              <w:rPr>
                <w:b/>
                <w:bCs/>
              </w:rPr>
              <w:t>Muscle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411BCD" w:rsidRPr="00707FA6" w:rsidRDefault="00411BCD" w:rsidP="00707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</w:t>
            </w:r>
            <w:r w:rsidRPr="00707FA6">
              <w:rPr>
                <w:b/>
                <w:bCs/>
              </w:rPr>
              <w:t>ion</w:t>
            </w:r>
          </w:p>
        </w:tc>
      </w:tr>
      <w:tr w:rsidR="00411BCD" w:rsidRPr="00330FBC" w:rsidTr="00072A99">
        <w:trPr>
          <w:gridAfter w:val="1"/>
          <w:wAfter w:w="1872" w:type="dxa"/>
          <w:trHeight w:val="900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CD" w:rsidRPr="00330FBC" w:rsidRDefault="00411BCD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1)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CD" w:rsidRPr="00707FA6" w:rsidRDefault="00411BCD" w:rsidP="007F41CB">
            <w:r w:rsidRPr="00707FA6">
              <w:t>Biceps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CD" w:rsidRPr="00707FA6" w:rsidRDefault="00411BCD" w:rsidP="007F41CB">
            <w:r>
              <w:t>Flexes the front upper arm</w:t>
            </w:r>
          </w:p>
        </w:tc>
      </w:tr>
      <w:tr w:rsidR="00411BCD" w:rsidRPr="00330FBC" w:rsidTr="00072A99">
        <w:trPr>
          <w:gridAfter w:val="1"/>
          <w:wAfter w:w="1872" w:type="dxa"/>
          <w:trHeight w:val="9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CD" w:rsidRPr="00330FBC" w:rsidRDefault="00411BCD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2)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CD" w:rsidRPr="00707FA6" w:rsidRDefault="00411BCD" w:rsidP="007F41CB">
            <w:r w:rsidRPr="00707FA6">
              <w:t>Triceps</w:t>
            </w:r>
          </w:p>
        </w:tc>
        <w:tc>
          <w:tcPr>
            <w:tcW w:w="6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CD" w:rsidRPr="00707FA6" w:rsidRDefault="00411BCD" w:rsidP="00411BCD">
            <w:r>
              <w:t>Extends the back u</w:t>
            </w:r>
            <w:r w:rsidRPr="00707FA6">
              <w:t xml:space="preserve">pper </w:t>
            </w:r>
            <w:r>
              <w:t>a</w:t>
            </w:r>
            <w:r w:rsidRPr="00707FA6">
              <w:t>rm</w:t>
            </w:r>
          </w:p>
        </w:tc>
      </w:tr>
      <w:tr w:rsidR="00411BCD" w:rsidRPr="00330FBC" w:rsidTr="00072A99">
        <w:trPr>
          <w:gridAfter w:val="1"/>
          <w:wAfter w:w="1872" w:type="dxa"/>
          <w:trHeight w:val="9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CD" w:rsidRPr="00330FBC" w:rsidRDefault="00411BCD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3)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CD" w:rsidRPr="00707FA6" w:rsidRDefault="00411BCD" w:rsidP="007F41CB">
            <w:r w:rsidRPr="00707FA6">
              <w:t>Pectoral</w:t>
            </w:r>
            <w:r>
              <w:t>i</w:t>
            </w:r>
            <w:r w:rsidRPr="00707FA6">
              <w:t>s</w:t>
            </w:r>
          </w:p>
        </w:tc>
        <w:tc>
          <w:tcPr>
            <w:tcW w:w="6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CD" w:rsidRPr="00707FA6" w:rsidRDefault="00411BCD" w:rsidP="00411BCD">
            <w:r>
              <w:t>Flexes, adducts, and rotates arm</w:t>
            </w:r>
          </w:p>
        </w:tc>
      </w:tr>
      <w:tr w:rsidR="00411BCD" w:rsidRPr="00330FBC" w:rsidTr="00072A99">
        <w:trPr>
          <w:gridAfter w:val="1"/>
          <w:wAfter w:w="1872" w:type="dxa"/>
          <w:trHeight w:val="9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CD" w:rsidRPr="00330FBC" w:rsidRDefault="00411BCD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4)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CD" w:rsidRPr="00707FA6" w:rsidRDefault="00411BCD" w:rsidP="007F41CB">
            <w:r w:rsidRPr="00707FA6">
              <w:t>Abdominals</w:t>
            </w:r>
          </w:p>
        </w:tc>
        <w:tc>
          <w:tcPr>
            <w:tcW w:w="6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CD" w:rsidRPr="00707FA6" w:rsidRDefault="00411BCD" w:rsidP="00411BCD">
            <w:r>
              <w:t>Flexes the spine, rotates trunk to opposite side, pelvic tilt anteriorly</w:t>
            </w:r>
          </w:p>
        </w:tc>
      </w:tr>
      <w:tr w:rsidR="00411BCD" w:rsidRPr="00330FBC" w:rsidTr="00072A99">
        <w:trPr>
          <w:gridAfter w:val="1"/>
          <w:wAfter w:w="1872" w:type="dxa"/>
          <w:trHeight w:val="9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CD" w:rsidRPr="00330FBC" w:rsidRDefault="00411BCD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5)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CD" w:rsidRPr="00707FA6" w:rsidRDefault="00411BCD" w:rsidP="007F41CB">
            <w:r w:rsidRPr="00707FA6">
              <w:t>Quadriceps</w:t>
            </w:r>
          </w:p>
        </w:tc>
        <w:tc>
          <w:tcPr>
            <w:tcW w:w="6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CD" w:rsidRPr="00707FA6" w:rsidRDefault="00411BCD" w:rsidP="00411BCD">
            <w:r>
              <w:t>Extends the knee</w:t>
            </w:r>
            <w:r w:rsidR="00A2553B">
              <w:t>, flexes the hip, stabilizes patella</w:t>
            </w:r>
          </w:p>
        </w:tc>
      </w:tr>
      <w:tr w:rsidR="00411BCD" w:rsidRPr="00330FBC" w:rsidTr="00072A99">
        <w:trPr>
          <w:gridAfter w:val="1"/>
          <w:wAfter w:w="1872" w:type="dxa"/>
          <w:trHeight w:val="9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CD" w:rsidRPr="00330FBC" w:rsidRDefault="00411BCD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6)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CD" w:rsidRPr="00707FA6" w:rsidRDefault="00411BCD" w:rsidP="007F41CB">
            <w:r w:rsidRPr="00707FA6">
              <w:t>Hamstrings</w:t>
            </w:r>
          </w:p>
        </w:tc>
        <w:tc>
          <w:tcPr>
            <w:tcW w:w="6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CD" w:rsidRPr="00707FA6" w:rsidRDefault="00411BCD" w:rsidP="00A2553B">
            <w:r>
              <w:t xml:space="preserve">Flexes the </w:t>
            </w:r>
            <w:r w:rsidR="00A2553B">
              <w:t>knee, extends the hip</w:t>
            </w:r>
          </w:p>
        </w:tc>
      </w:tr>
      <w:tr w:rsidR="00411BCD" w:rsidRPr="00330FBC" w:rsidTr="00072A99">
        <w:trPr>
          <w:gridAfter w:val="1"/>
          <w:wAfter w:w="1872" w:type="dxa"/>
          <w:trHeight w:val="9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CD" w:rsidRPr="00330FBC" w:rsidRDefault="00411BCD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7)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CD" w:rsidRPr="00707FA6" w:rsidRDefault="00411BCD" w:rsidP="007F41CB">
            <w:r w:rsidRPr="00707FA6">
              <w:t>Gluteus Maximus</w:t>
            </w:r>
          </w:p>
        </w:tc>
        <w:tc>
          <w:tcPr>
            <w:tcW w:w="6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CD" w:rsidRPr="00707FA6" w:rsidRDefault="00411BCD" w:rsidP="00A2553B">
            <w:r>
              <w:t xml:space="preserve">Extends </w:t>
            </w:r>
            <w:r w:rsidR="00A2553B">
              <w:t>and laterally rotates the hip, abducts the thigh, stabilize the extended knee</w:t>
            </w:r>
          </w:p>
        </w:tc>
      </w:tr>
      <w:tr w:rsidR="00411BCD" w:rsidRPr="00330FBC" w:rsidTr="00072A99">
        <w:trPr>
          <w:gridAfter w:val="1"/>
          <w:wAfter w:w="1872" w:type="dxa"/>
          <w:trHeight w:val="9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CD" w:rsidRPr="00330FBC" w:rsidRDefault="00411BCD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8)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CD" w:rsidRPr="00707FA6" w:rsidRDefault="00411BCD" w:rsidP="007F41CB">
            <w:r w:rsidRPr="00707FA6">
              <w:t xml:space="preserve">Latissimus </w:t>
            </w:r>
            <w:proofErr w:type="spellStart"/>
            <w:r w:rsidRPr="00707FA6">
              <w:t>Dorsi</w:t>
            </w:r>
            <w:proofErr w:type="spellEnd"/>
          </w:p>
        </w:tc>
        <w:tc>
          <w:tcPr>
            <w:tcW w:w="6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CD" w:rsidRPr="00707FA6" w:rsidRDefault="00A2553B" w:rsidP="00A2553B">
            <w:r>
              <w:t xml:space="preserve">Extends, adducts, and medially rotates the arm. </w:t>
            </w:r>
          </w:p>
        </w:tc>
      </w:tr>
      <w:tr w:rsidR="00411BCD" w:rsidRPr="00330FBC" w:rsidTr="00072A99">
        <w:trPr>
          <w:gridAfter w:val="1"/>
          <w:wAfter w:w="1872" w:type="dxa"/>
          <w:trHeight w:val="9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CD" w:rsidRPr="00330FBC" w:rsidRDefault="00411BCD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9)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CD" w:rsidRPr="00707FA6" w:rsidRDefault="00411BCD" w:rsidP="007F41CB">
            <w:r w:rsidRPr="00707FA6">
              <w:t>Trapezius</w:t>
            </w:r>
          </w:p>
        </w:tc>
        <w:tc>
          <w:tcPr>
            <w:tcW w:w="6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CD" w:rsidRPr="00707FA6" w:rsidRDefault="00A2553B" w:rsidP="00411BCD">
            <w:r>
              <w:t>Laterally rotates, elevates, and retracts scapula. If scapula is fixed, extends and laterally flexes neck.</w:t>
            </w:r>
          </w:p>
        </w:tc>
      </w:tr>
      <w:tr w:rsidR="00411BCD" w:rsidRPr="00330FBC" w:rsidTr="00072A99">
        <w:trPr>
          <w:gridAfter w:val="1"/>
          <w:wAfter w:w="1872" w:type="dxa"/>
          <w:trHeight w:val="9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BCD" w:rsidRPr="00330FBC" w:rsidRDefault="00411BCD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10)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BCD" w:rsidRPr="00707FA6" w:rsidRDefault="00411BCD" w:rsidP="007F41CB">
            <w:r w:rsidRPr="00707FA6">
              <w:t>Gastrocnemius</w:t>
            </w:r>
          </w:p>
        </w:tc>
        <w:tc>
          <w:tcPr>
            <w:tcW w:w="6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CD" w:rsidRPr="00707FA6" w:rsidRDefault="00A2553B" w:rsidP="00A2553B">
            <w:r>
              <w:t xml:space="preserve">Plantar flexes </w:t>
            </w:r>
            <w:r w:rsidR="00072A99">
              <w:t>foot and</w:t>
            </w:r>
            <w:r>
              <w:t xml:space="preserve"> flexes knee. </w:t>
            </w:r>
          </w:p>
        </w:tc>
      </w:tr>
      <w:tr w:rsidR="00411BCD" w:rsidRPr="00330FBC" w:rsidTr="00072A99">
        <w:trPr>
          <w:gridAfter w:val="1"/>
          <w:wAfter w:w="1872" w:type="dxa"/>
          <w:trHeight w:val="9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BCD" w:rsidRPr="00330FBC" w:rsidRDefault="00411BCD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11)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BCD" w:rsidRPr="00707FA6" w:rsidRDefault="00411BCD" w:rsidP="007F41CB">
            <w:r w:rsidRPr="00707FA6">
              <w:t>Deltoid</w:t>
            </w:r>
          </w:p>
        </w:tc>
        <w:tc>
          <w:tcPr>
            <w:tcW w:w="6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CD" w:rsidRPr="00707FA6" w:rsidRDefault="00A2553B" w:rsidP="007F41CB">
            <w:r>
              <w:t>Abducts arm, anterior fibers flex and medially rotate, posterior fibers extend and laterally rotate.</w:t>
            </w:r>
          </w:p>
        </w:tc>
      </w:tr>
      <w:tr w:rsidR="00330FBC" w:rsidRPr="00330FBC" w:rsidTr="00072A99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</w:tr>
    </w:tbl>
    <w:p w:rsidR="00707FA6" w:rsidRPr="00D456F0" w:rsidRDefault="00707FA6" w:rsidP="00411BCD">
      <w:pPr>
        <w:jc w:val="center"/>
        <w:rPr>
          <w:b/>
        </w:rPr>
      </w:pPr>
    </w:p>
    <w:sectPr w:rsidR="00707FA6" w:rsidRPr="00D456F0" w:rsidSect="002C6A81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6E2"/>
    <w:multiLevelType w:val="hybridMultilevel"/>
    <w:tmpl w:val="644AD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56953"/>
    <w:multiLevelType w:val="hybridMultilevel"/>
    <w:tmpl w:val="A8D8FE46"/>
    <w:lvl w:ilvl="0" w:tplc="19B21BA4">
      <w:start w:val="1"/>
      <w:numFmt w:val="decimal"/>
      <w:lvlText w:val="%1.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0B302F6"/>
    <w:multiLevelType w:val="hybridMultilevel"/>
    <w:tmpl w:val="8326D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03657"/>
    <w:multiLevelType w:val="hybridMultilevel"/>
    <w:tmpl w:val="55A2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D1FAD"/>
    <w:multiLevelType w:val="hybridMultilevel"/>
    <w:tmpl w:val="BDBEB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369D9"/>
    <w:multiLevelType w:val="hybridMultilevel"/>
    <w:tmpl w:val="F38C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66541"/>
    <w:multiLevelType w:val="hybridMultilevel"/>
    <w:tmpl w:val="55A2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97EFB"/>
    <w:multiLevelType w:val="hybridMultilevel"/>
    <w:tmpl w:val="F38C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C6"/>
    <w:rsid w:val="0001786C"/>
    <w:rsid w:val="00047DD7"/>
    <w:rsid w:val="00072A99"/>
    <w:rsid w:val="00081F48"/>
    <w:rsid w:val="001259C9"/>
    <w:rsid w:val="001C0327"/>
    <w:rsid w:val="001D12E9"/>
    <w:rsid w:val="002A76B7"/>
    <w:rsid w:val="002C6A81"/>
    <w:rsid w:val="002D66C8"/>
    <w:rsid w:val="00330FBC"/>
    <w:rsid w:val="003615A6"/>
    <w:rsid w:val="00371DCB"/>
    <w:rsid w:val="003772E3"/>
    <w:rsid w:val="003A6D15"/>
    <w:rsid w:val="003F467E"/>
    <w:rsid w:val="00411BCD"/>
    <w:rsid w:val="004337A8"/>
    <w:rsid w:val="00457C36"/>
    <w:rsid w:val="004C4FAA"/>
    <w:rsid w:val="005203B4"/>
    <w:rsid w:val="00530AA7"/>
    <w:rsid w:val="005E457D"/>
    <w:rsid w:val="00600658"/>
    <w:rsid w:val="00622BE0"/>
    <w:rsid w:val="00631038"/>
    <w:rsid w:val="00635276"/>
    <w:rsid w:val="00642A98"/>
    <w:rsid w:val="006476CD"/>
    <w:rsid w:val="00665377"/>
    <w:rsid w:val="006A5BF5"/>
    <w:rsid w:val="006B128F"/>
    <w:rsid w:val="006B6484"/>
    <w:rsid w:val="006C390A"/>
    <w:rsid w:val="00707FA6"/>
    <w:rsid w:val="00736318"/>
    <w:rsid w:val="007B7326"/>
    <w:rsid w:val="007D6DCE"/>
    <w:rsid w:val="007E7FB1"/>
    <w:rsid w:val="007F3C4F"/>
    <w:rsid w:val="007F41CB"/>
    <w:rsid w:val="008051C6"/>
    <w:rsid w:val="008357C6"/>
    <w:rsid w:val="00890CDE"/>
    <w:rsid w:val="008C5B0D"/>
    <w:rsid w:val="00903309"/>
    <w:rsid w:val="0092656A"/>
    <w:rsid w:val="009B7E1E"/>
    <w:rsid w:val="00A0367E"/>
    <w:rsid w:val="00A2553B"/>
    <w:rsid w:val="00A26E4C"/>
    <w:rsid w:val="00A30567"/>
    <w:rsid w:val="00A42915"/>
    <w:rsid w:val="00AC2B6A"/>
    <w:rsid w:val="00B0259B"/>
    <w:rsid w:val="00B360A5"/>
    <w:rsid w:val="00B40045"/>
    <w:rsid w:val="00B44BDA"/>
    <w:rsid w:val="00BA018C"/>
    <w:rsid w:val="00C22103"/>
    <w:rsid w:val="00C2685E"/>
    <w:rsid w:val="00C70B5C"/>
    <w:rsid w:val="00C74576"/>
    <w:rsid w:val="00CA264A"/>
    <w:rsid w:val="00CD6042"/>
    <w:rsid w:val="00D20BBB"/>
    <w:rsid w:val="00D36D1B"/>
    <w:rsid w:val="00D42AF5"/>
    <w:rsid w:val="00D456F0"/>
    <w:rsid w:val="00D56133"/>
    <w:rsid w:val="00DA055E"/>
    <w:rsid w:val="00E22398"/>
    <w:rsid w:val="00E46913"/>
    <w:rsid w:val="00E60EFC"/>
    <w:rsid w:val="00E63983"/>
    <w:rsid w:val="00EE598A"/>
    <w:rsid w:val="00EF3C9C"/>
    <w:rsid w:val="00F51846"/>
    <w:rsid w:val="00F56546"/>
    <w:rsid w:val="00F73567"/>
    <w:rsid w:val="00F75BDA"/>
    <w:rsid w:val="00FD75BE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F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57C6"/>
    <w:rPr>
      <w:color w:val="0000FF"/>
      <w:u w:val="single"/>
    </w:rPr>
  </w:style>
  <w:style w:type="paragraph" w:styleId="BalloonText">
    <w:name w:val="Balloon Text"/>
    <w:basedOn w:val="Normal"/>
    <w:semiHidden/>
    <w:rsid w:val="002D66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3C9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367E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0FB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30FBC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F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57C6"/>
    <w:rPr>
      <w:color w:val="0000FF"/>
      <w:u w:val="single"/>
    </w:rPr>
  </w:style>
  <w:style w:type="paragraph" w:styleId="BalloonText">
    <w:name w:val="Balloon Text"/>
    <w:basedOn w:val="Normal"/>
    <w:semiHidden/>
    <w:rsid w:val="002D66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3C9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367E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0FB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30FB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HARBOR COLLEGE</vt:lpstr>
    </vt:vector>
  </TitlesOfParts>
  <Company>F M COMPUTER</Company>
  <LinksUpToDate>false</LinksUpToDate>
  <CharactersWithSpaces>936</CharactersWithSpaces>
  <SharedDoc>false</SharedDoc>
  <HLinks>
    <vt:vector size="6" baseType="variant"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mailto:cordovld@lahc.edu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HARBOR COLLEGE</dc:title>
  <dc:creator>F M</dc:creator>
  <cp:lastModifiedBy>Trujillo, Leslie</cp:lastModifiedBy>
  <cp:revision>2</cp:revision>
  <cp:lastPrinted>2018-05-07T15:18:00Z</cp:lastPrinted>
  <dcterms:created xsi:type="dcterms:W3CDTF">2018-05-07T15:18:00Z</dcterms:created>
  <dcterms:modified xsi:type="dcterms:W3CDTF">2018-05-07T15:18:00Z</dcterms:modified>
</cp:coreProperties>
</file>